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CBA3" w14:textId="51F606F2" w:rsidR="00A064EC" w:rsidRDefault="001915B1">
      <w:r>
        <w:t>Komunikat prasowy</w:t>
      </w:r>
    </w:p>
    <w:p w14:paraId="6675447C" w14:textId="47F467BD" w:rsidR="001915B1" w:rsidRDefault="001915B1">
      <w:pPr>
        <w:rPr>
          <w:b/>
          <w:bCs/>
        </w:rPr>
      </w:pPr>
      <w:r>
        <w:rPr>
          <w:b/>
          <w:bCs/>
        </w:rPr>
        <w:t>#</w:t>
      </w:r>
      <w:r w:rsidRPr="00C10C58">
        <w:rPr>
          <w:b/>
          <w:bCs/>
        </w:rPr>
        <w:t xml:space="preserve">RakChadzaWspak – </w:t>
      </w:r>
      <w:r w:rsidR="00C10C58" w:rsidRPr="00C10C58">
        <w:rPr>
          <w:b/>
          <w:bCs/>
        </w:rPr>
        <w:t>znan</w:t>
      </w:r>
      <w:r w:rsidR="00F07D4C">
        <w:rPr>
          <w:b/>
          <w:bCs/>
        </w:rPr>
        <w:t>e Polki</w:t>
      </w:r>
      <w:r w:rsidR="00C10C58">
        <w:rPr>
          <w:b/>
          <w:bCs/>
        </w:rPr>
        <w:t xml:space="preserve"> </w:t>
      </w:r>
      <w:r w:rsidR="00042F74">
        <w:rPr>
          <w:b/>
          <w:bCs/>
        </w:rPr>
        <w:t>promują profilaktykę</w:t>
      </w:r>
    </w:p>
    <w:p w14:paraId="62B5D00B" w14:textId="51E2BA76" w:rsidR="00F07D4C" w:rsidRDefault="00DE47A1">
      <w:pPr>
        <w:rPr>
          <w:b/>
          <w:bCs/>
        </w:rPr>
      </w:pPr>
      <w:r w:rsidRPr="60B4C155">
        <w:rPr>
          <w:b/>
          <w:bCs/>
        </w:rPr>
        <w:t>Co mają wspólnego</w:t>
      </w:r>
      <w:r w:rsidR="0036156A" w:rsidRPr="60B4C155">
        <w:rPr>
          <w:b/>
          <w:bCs/>
        </w:rPr>
        <w:t xml:space="preserve"> aktorka</w:t>
      </w:r>
      <w:r w:rsidRPr="60B4C155">
        <w:rPr>
          <w:b/>
          <w:bCs/>
        </w:rPr>
        <w:t xml:space="preserve"> </w:t>
      </w:r>
      <w:r w:rsidR="001915B1" w:rsidRPr="60B4C155">
        <w:rPr>
          <w:b/>
          <w:bCs/>
        </w:rPr>
        <w:t>Małgo</w:t>
      </w:r>
      <w:r w:rsidR="007735C2" w:rsidRPr="60B4C155">
        <w:rPr>
          <w:b/>
          <w:bCs/>
        </w:rPr>
        <w:t>rzat</w:t>
      </w:r>
      <w:r w:rsidR="001915B1" w:rsidRPr="60B4C155">
        <w:rPr>
          <w:b/>
          <w:bCs/>
        </w:rPr>
        <w:t xml:space="preserve">a Socha </w:t>
      </w:r>
      <w:r w:rsidRPr="60B4C155">
        <w:rPr>
          <w:b/>
          <w:bCs/>
        </w:rPr>
        <w:t xml:space="preserve">spacerująca do tyłu, </w:t>
      </w:r>
      <w:r w:rsidR="0036156A" w:rsidRPr="60B4C155">
        <w:rPr>
          <w:b/>
          <w:bCs/>
        </w:rPr>
        <w:t xml:space="preserve">prezenterka </w:t>
      </w:r>
      <w:r w:rsidRPr="60B4C155">
        <w:rPr>
          <w:b/>
          <w:bCs/>
        </w:rPr>
        <w:t xml:space="preserve">Dorota </w:t>
      </w:r>
      <w:proofErr w:type="spellStart"/>
      <w:r w:rsidRPr="60B4C155">
        <w:rPr>
          <w:b/>
          <w:bCs/>
        </w:rPr>
        <w:t>Gardias</w:t>
      </w:r>
      <w:proofErr w:type="spellEnd"/>
      <w:r w:rsidR="00FF48B1" w:rsidRPr="60B4C155">
        <w:rPr>
          <w:b/>
          <w:bCs/>
        </w:rPr>
        <w:t xml:space="preserve">, </w:t>
      </w:r>
      <w:r w:rsidR="003F1C10" w:rsidRPr="60B4C155">
        <w:rPr>
          <w:b/>
          <w:bCs/>
        </w:rPr>
        <w:t xml:space="preserve"> </w:t>
      </w:r>
      <w:r w:rsidR="004E1B8D" w:rsidRPr="60B4C155">
        <w:rPr>
          <w:b/>
          <w:bCs/>
        </w:rPr>
        <w:t xml:space="preserve">psycholożka </w:t>
      </w:r>
      <w:r w:rsidR="00C64244" w:rsidRPr="60B4C155">
        <w:rPr>
          <w:b/>
          <w:bCs/>
        </w:rPr>
        <w:t xml:space="preserve">Karolina </w:t>
      </w:r>
      <w:proofErr w:type="spellStart"/>
      <w:r w:rsidR="00C64244" w:rsidRPr="60B4C155">
        <w:rPr>
          <w:b/>
          <w:bCs/>
        </w:rPr>
        <w:t>Tuchalska-Siermińska</w:t>
      </w:r>
      <w:proofErr w:type="spellEnd"/>
      <w:r w:rsidR="00FF48B1" w:rsidRPr="60B4C155">
        <w:rPr>
          <w:b/>
          <w:bCs/>
        </w:rPr>
        <w:t xml:space="preserve"> czy </w:t>
      </w:r>
      <w:r w:rsidR="007754D8" w:rsidRPr="60B4C155">
        <w:rPr>
          <w:b/>
          <w:bCs/>
        </w:rPr>
        <w:t>popularyzatorka nauki</w:t>
      </w:r>
      <w:r w:rsidR="00FF48B1" w:rsidRPr="60B4C155">
        <w:rPr>
          <w:b/>
          <w:bCs/>
        </w:rPr>
        <w:t xml:space="preserve"> Kasia </w:t>
      </w:r>
      <w:proofErr w:type="spellStart"/>
      <w:r w:rsidR="00FF48B1" w:rsidRPr="60B4C155">
        <w:rPr>
          <w:b/>
          <w:bCs/>
        </w:rPr>
        <w:t>Gandor</w:t>
      </w:r>
      <w:proofErr w:type="spellEnd"/>
      <w:r w:rsidR="003F1C10" w:rsidRPr="60B4C155">
        <w:rPr>
          <w:b/>
          <w:bCs/>
        </w:rPr>
        <w:t>? Wszystkie wsparły kampanię</w:t>
      </w:r>
      <w:r w:rsidR="009A19D6" w:rsidRPr="60B4C155">
        <w:rPr>
          <w:b/>
          <w:bCs/>
        </w:rPr>
        <w:t xml:space="preserve"> </w:t>
      </w:r>
      <w:r w:rsidR="003F1C10" w:rsidRPr="60B4C155">
        <w:rPr>
          <w:b/>
          <w:bCs/>
        </w:rPr>
        <w:t>Rak</w:t>
      </w:r>
      <w:r w:rsidR="009A19D6" w:rsidRPr="60B4C155">
        <w:rPr>
          <w:b/>
          <w:bCs/>
        </w:rPr>
        <w:t xml:space="preserve"> </w:t>
      </w:r>
      <w:r w:rsidR="003F1C10" w:rsidRPr="60B4C155">
        <w:rPr>
          <w:b/>
          <w:bCs/>
        </w:rPr>
        <w:t>Chadza</w:t>
      </w:r>
      <w:r w:rsidR="009A19D6" w:rsidRPr="60B4C155">
        <w:rPr>
          <w:b/>
          <w:bCs/>
        </w:rPr>
        <w:t xml:space="preserve"> </w:t>
      </w:r>
      <w:r w:rsidR="003F1C10" w:rsidRPr="60B4C155">
        <w:rPr>
          <w:b/>
          <w:bCs/>
        </w:rPr>
        <w:t xml:space="preserve">Wspak, </w:t>
      </w:r>
      <w:r w:rsidR="00B87E44" w:rsidRPr="60B4C155">
        <w:rPr>
          <w:b/>
          <w:bCs/>
        </w:rPr>
        <w:t>która pokazuje, że profilaktyka daje 100% szans na wyleczenie raka!</w:t>
      </w:r>
      <w:r w:rsidR="003F1C10" w:rsidRPr="60B4C155">
        <w:rPr>
          <w:b/>
          <w:bCs/>
        </w:rPr>
        <w:t xml:space="preserve"> </w:t>
      </w:r>
    </w:p>
    <w:p w14:paraId="2226F647" w14:textId="5D801AD2" w:rsidR="00833274" w:rsidRPr="00833274" w:rsidRDefault="00833274">
      <w:r>
        <w:t xml:space="preserve">Rak Chadza Wspak… czy to możliwe? Dokładnie tak. </w:t>
      </w:r>
      <w:r w:rsidR="00790971">
        <w:t xml:space="preserve">Wcześnie wykryty nowotwór i rozpoczęcie leczenia daje 100% szans na powrót do zdrowia. </w:t>
      </w:r>
      <w:r w:rsidR="008C5E48">
        <w:t xml:space="preserve">Kluczem jest jednak słowo „wcześnie” – a to możliwe tylko wtedy, gdy sami regularnie będziemy zgłaszać się na badanie. </w:t>
      </w:r>
      <w:r w:rsidR="00994451">
        <w:t xml:space="preserve">I właśnie z takim apelem </w:t>
      </w:r>
      <w:r w:rsidR="00B4176E">
        <w:t>wyszli organizatorzy kampanii</w:t>
      </w:r>
      <w:r w:rsidR="00B12650">
        <w:t>,</w:t>
      </w:r>
      <w:r w:rsidR="005770C9">
        <w:t xml:space="preserve"> wspiera</w:t>
      </w:r>
      <w:r w:rsidR="00B12650">
        <w:t>ni przez</w:t>
      </w:r>
      <w:r w:rsidR="005770C9">
        <w:t xml:space="preserve"> </w:t>
      </w:r>
      <w:r w:rsidR="00B4176E">
        <w:t>ambasadork</w:t>
      </w:r>
      <w:r w:rsidR="000203EC">
        <w:t>ę</w:t>
      </w:r>
      <w:r w:rsidR="005770C9">
        <w:t xml:space="preserve"> akcji </w:t>
      </w:r>
      <w:r w:rsidR="00B4176E">
        <w:t>Małgorzat</w:t>
      </w:r>
      <w:r w:rsidR="000203EC">
        <w:t>ę</w:t>
      </w:r>
      <w:r w:rsidR="00B4176E">
        <w:t xml:space="preserve"> Soch</w:t>
      </w:r>
      <w:r w:rsidR="000203EC">
        <w:t>ę</w:t>
      </w:r>
      <w:r w:rsidR="004503E7">
        <w:t xml:space="preserve"> </w:t>
      </w:r>
      <w:r w:rsidR="005770C9">
        <w:t xml:space="preserve">oraz szereg znanych </w:t>
      </w:r>
      <w:proofErr w:type="spellStart"/>
      <w:r w:rsidR="005770C9">
        <w:t>influencerek</w:t>
      </w:r>
      <w:proofErr w:type="spellEnd"/>
      <w:r w:rsidR="005959B6">
        <w:t>.</w:t>
      </w:r>
    </w:p>
    <w:p w14:paraId="0E6E86D4" w14:textId="06116B3B" w:rsidR="00CB7E89" w:rsidRDefault="00F76B5D">
      <w:pPr>
        <w:rPr>
          <w:b/>
          <w:bCs/>
        </w:rPr>
      </w:pPr>
      <w:r>
        <w:rPr>
          <w:b/>
          <w:bCs/>
        </w:rPr>
        <w:t>Profilaktyka to życie</w:t>
      </w:r>
      <w:r w:rsidR="007155C1">
        <w:rPr>
          <w:b/>
          <w:bCs/>
        </w:rPr>
        <w:t>!</w:t>
      </w:r>
    </w:p>
    <w:p w14:paraId="59E30448" w14:textId="26174A8E" w:rsidR="002574F1" w:rsidRDefault="002574F1">
      <w:pPr>
        <w:rPr>
          <w:rStyle w:val="normaltextrun"/>
          <w:rFonts w:cstheme="minorHAnsi"/>
          <w:color w:val="000000"/>
          <w:shd w:val="clear" w:color="auto" w:fill="FFFFFF"/>
        </w:rPr>
      </w:pPr>
      <w:r>
        <w:rPr>
          <w:rStyle w:val="normaltextrun"/>
          <w:rFonts w:cstheme="minorHAnsi"/>
          <w:color w:val="000000"/>
          <w:shd w:val="clear" w:color="auto" w:fill="FFFFFF"/>
        </w:rPr>
        <w:t xml:space="preserve">Skoro profilaktyka potrafi zdziałać cuda, dlaczego wskaźnik umieralności na nowotwory w Polsce należy do najwyższych w Europie? </w:t>
      </w:r>
      <w:r w:rsidR="0078422F">
        <w:rPr>
          <w:rStyle w:val="normaltextrun"/>
          <w:rFonts w:cstheme="minorHAnsi"/>
          <w:color w:val="000000"/>
          <w:shd w:val="clear" w:color="auto" w:fill="FFFFFF"/>
        </w:rPr>
        <w:t xml:space="preserve">Barierą jest świadomość – zamiast traktować badania profilaktyczne jako sposób </w:t>
      </w:r>
      <w:r w:rsidR="000203EC">
        <w:rPr>
          <w:rStyle w:val="normaltextrun"/>
          <w:rFonts w:cstheme="minorHAnsi"/>
          <w:color w:val="000000"/>
          <w:shd w:val="clear" w:color="auto" w:fill="FFFFFF"/>
        </w:rPr>
        <w:t>dbania o swoje</w:t>
      </w:r>
      <w:r w:rsidR="0078422F">
        <w:rPr>
          <w:rStyle w:val="normaltextrun"/>
          <w:rFonts w:cstheme="minorHAnsi"/>
          <w:color w:val="000000"/>
          <w:shd w:val="clear" w:color="auto" w:fill="FFFFFF"/>
        </w:rPr>
        <w:t xml:space="preserve"> zdrowi</w:t>
      </w:r>
      <w:r w:rsidR="000203EC">
        <w:rPr>
          <w:rStyle w:val="normaltextrun"/>
          <w:rFonts w:cstheme="minorHAnsi"/>
          <w:color w:val="000000"/>
          <w:shd w:val="clear" w:color="auto" w:fill="FFFFFF"/>
        </w:rPr>
        <w:t>e</w:t>
      </w:r>
      <w:r w:rsidR="0078422F">
        <w:rPr>
          <w:rStyle w:val="normaltextrun"/>
          <w:rFonts w:cstheme="minorHAnsi"/>
          <w:color w:val="000000"/>
          <w:shd w:val="clear" w:color="auto" w:fill="FFFFFF"/>
        </w:rPr>
        <w:t xml:space="preserve">, </w:t>
      </w:r>
      <w:r w:rsidR="0028688C">
        <w:rPr>
          <w:rStyle w:val="normaltextrun"/>
          <w:rFonts w:cstheme="minorHAnsi"/>
          <w:color w:val="000000"/>
          <w:shd w:val="clear" w:color="auto" w:fill="FFFFFF"/>
        </w:rPr>
        <w:t>Polki paraliżuje strach przed diagnozą</w:t>
      </w:r>
      <w:r w:rsidR="00E0460B">
        <w:rPr>
          <w:rStyle w:val="normaltextrun"/>
          <w:rFonts w:cstheme="minorHAnsi"/>
          <w:color w:val="000000"/>
          <w:shd w:val="clear" w:color="auto" w:fill="FFFFFF"/>
        </w:rPr>
        <w:t>. W efekcie unikają badań, zmiany są wykrywane zbyt późno i szansa na wyleczenie maleje.</w:t>
      </w:r>
      <w:r>
        <w:rPr>
          <w:rStyle w:val="normaltextrun"/>
          <w:rFonts w:cstheme="minorHAnsi"/>
          <w:color w:val="000000"/>
          <w:shd w:val="clear" w:color="auto" w:fill="FFFFFF"/>
        </w:rPr>
        <w:t xml:space="preserve"> </w:t>
      </w:r>
    </w:p>
    <w:p w14:paraId="3B08DC0E" w14:textId="77777777" w:rsidR="00156E29" w:rsidRDefault="00156E29" w:rsidP="00156E29">
      <w:r>
        <w:rPr>
          <w:rStyle w:val="normaltextrun"/>
          <w:rFonts w:ascii="Calibri" w:hAnsi="Calibri" w:cs="Calibri"/>
          <w:color w:val="000000"/>
          <w:shd w:val="clear" w:color="auto" w:fill="FFFFFF"/>
        </w:rPr>
        <w:t xml:space="preserve">– </w:t>
      </w:r>
      <w:r>
        <w:rPr>
          <w:rStyle w:val="normaltextrun"/>
          <w:rFonts w:ascii="Calibri" w:hAnsi="Calibri" w:cs="Calibri"/>
          <w:i/>
          <w:iCs/>
          <w:color w:val="000000"/>
          <w:shd w:val="clear" w:color="auto" w:fill="FFFFFF"/>
        </w:rPr>
        <w:t xml:space="preserve">Kluczem do zmiany tego trendu jest wczesna diagnostyka, na którą każdy musi zgłosić się sam </w:t>
      </w:r>
      <w:r>
        <w:rPr>
          <w:rStyle w:val="normaltextrun"/>
          <w:rFonts w:ascii="Calibri" w:hAnsi="Calibri" w:cs="Calibri"/>
          <w:color w:val="000000"/>
          <w:shd w:val="clear" w:color="auto" w:fill="FFFFFF"/>
        </w:rPr>
        <w:t>– przekonuje Paweł Zawadzki, wicedyrektor ds. rozwoju w</w:t>
      </w:r>
      <w:r>
        <w:rPr>
          <w:rStyle w:val="spellingerror"/>
          <w:rFonts w:ascii="Calibri" w:hAnsi="Calibri" w:cs="Calibri"/>
          <w:color w:val="000000"/>
          <w:shd w:val="clear" w:color="auto" w:fill="FFFFFF"/>
        </w:rPr>
        <w:t xml:space="preserve"> Dolnośląskim Centrum Onkologii, Pulmonologii i Hematologii, organizującym kampanię Rak Chadza Wspak</w:t>
      </w:r>
      <w:r>
        <w:rPr>
          <w:rStyle w:val="normaltextrun"/>
          <w:rFonts w:ascii="Calibri" w:hAnsi="Calibri" w:cs="Calibri"/>
          <w:color w:val="000000"/>
          <w:shd w:val="clear" w:color="auto" w:fill="FFFFFF"/>
        </w:rPr>
        <w:t>. –</w:t>
      </w:r>
      <w:r>
        <w:rPr>
          <w:rStyle w:val="normaltextrun"/>
          <w:rFonts w:ascii="Calibri" w:hAnsi="Calibri" w:cs="Calibri"/>
          <w:i/>
          <w:iCs/>
          <w:color w:val="000000"/>
          <w:shd w:val="clear" w:color="auto" w:fill="FFFFFF"/>
        </w:rPr>
        <w:t xml:space="preserve"> Dzięki profilaktyce mamy dziś możliwość wykrycia zmian nowotworowych na tak wczesnym etapie, że pozwala to na stuprocentowe wyleczenie. Ale żeby tę szansę dostać, trzeba zmienić podejście pacjentów do badań. Ma nam w tym pomóc pozytywny przekaz kampanii, tak aby każdy o badaniach profilaktycznych myślał z uśmiechem.</w:t>
      </w:r>
    </w:p>
    <w:p w14:paraId="7A638B00" w14:textId="382915DD" w:rsidR="00710B9C" w:rsidRDefault="00710B9C" w:rsidP="00710B9C">
      <w:r>
        <w:t xml:space="preserve">Oficjalną ambasadorką kampanii została Małgorzata Socha, która m.in. na swoim profilu na </w:t>
      </w:r>
      <w:r w:rsidRPr="00893D60">
        <w:t xml:space="preserve">Instagramie </w:t>
      </w:r>
      <w:hyperlink r:id="rId8" w:history="1">
        <w:r w:rsidRPr="00156E29">
          <w:rPr>
            <w:rStyle w:val="Hipercze"/>
          </w:rPr>
          <w:t>opublikowała wideo</w:t>
        </w:r>
      </w:hyperlink>
      <w:r>
        <w:t xml:space="preserve"> zachęcające do badań profilaktycznych. Wszystko po to, by przekaz akcji niósł się jak najszerzej.</w:t>
      </w:r>
    </w:p>
    <w:p w14:paraId="0C652ACB" w14:textId="2C9032B1" w:rsidR="00147691" w:rsidRDefault="008E5A35">
      <w:pPr>
        <w:rPr>
          <w:b/>
          <w:bCs/>
        </w:rPr>
      </w:pPr>
      <w:r>
        <w:rPr>
          <w:b/>
          <w:bCs/>
        </w:rPr>
        <w:t>Skoro</w:t>
      </w:r>
      <w:r w:rsidR="00484901">
        <w:rPr>
          <w:b/>
          <w:bCs/>
        </w:rPr>
        <w:t xml:space="preserve"> Rak Chadza Wspak</w:t>
      </w:r>
      <w:r w:rsidR="00961ABE">
        <w:rPr>
          <w:b/>
          <w:bCs/>
        </w:rPr>
        <w:t xml:space="preserve"> to </w:t>
      </w:r>
      <w:r>
        <w:rPr>
          <w:b/>
          <w:bCs/>
        </w:rPr>
        <w:t xml:space="preserve">… </w:t>
      </w:r>
      <w:r w:rsidR="00147691">
        <w:rPr>
          <w:b/>
          <w:bCs/>
        </w:rPr>
        <w:t>#ZadzieramKiecęiLecę</w:t>
      </w:r>
    </w:p>
    <w:p w14:paraId="5BC91AC3" w14:textId="218B5FEB" w:rsidR="00147691" w:rsidRDefault="007155C1">
      <w:r>
        <w:t xml:space="preserve">Szczególne miejsce </w:t>
      </w:r>
      <w:r w:rsidR="008C41B0">
        <w:t xml:space="preserve">w tegorocznej edycji kampanii Rak Chadza Wspak mają badania cytologiczne, służące diagnozie raka szyjki macicy. </w:t>
      </w:r>
      <w:r w:rsidR="00042F74">
        <w:t>To tylko 10 minut, czyli mniej niż biurowa przerwa na kawę</w:t>
      </w:r>
      <w:r w:rsidR="00E627BE">
        <w:t xml:space="preserve">. Po prostu zadzierasz kiecę… i lecisz. Tym hasłem polskie celebrytki i </w:t>
      </w:r>
      <w:proofErr w:type="spellStart"/>
      <w:r w:rsidR="00E627BE">
        <w:t>influencerki</w:t>
      </w:r>
      <w:proofErr w:type="spellEnd"/>
      <w:r w:rsidR="00E627BE">
        <w:t xml:space="preserve"> zachęcały swoje </w:t>
      </w:r>
      <w:r w:rsidR="006A5E6A">
        <w:t xml:space="preserve">obserwatorki do regularnych badań cytologicznych. </w:t>
      </w:r>
      <w:r w:rsidR="00431C61">
        <w:t>Oprócz Małgo</w:t>
      </w:r>
      <w:r w:rsidR="00C25782">
        <w:t>rzaty</w:t>
      </w:r>
      <w:r w:rsidR="00431C61">
        <w:t xml:space="preserve"> Sochy, d</w:t>
      </w:r>
      <w:r w:rsidR="00D101AE">
        <w:t xml:space="preserve">o apelu przyłączyły się m.in. prezenterka Dorota </w:t>
      </w:r>
      <w:proofErr w:type="spellStart"/>
      <w:r w:rsidR="00D101AE">
        <w:t>Gardias</w:t>
      </w:r>
      <w:proofErr w:type="spellEnd"/>
      <w:r w:rsidR="00D101AE">
        <w:t xml:space="preserve">, psycholożka Karolina </w:t>
      </w:r>
      <w:proofErr w:type="spellStart"/>
      <w:r w:rsidR="00D101AE">
        <w:t>Tuchalska-Siermińska</w:t>
      </w:r>
      <w:proofErr w:type="spellEnd"/>
      <w:r w:rsidR="000351D1">
        <w:t>,</w:t>
      </w:r>
      <w:r w:rsidR="00D101AE">
        <w:t xml:space="preserve"> </w:t>
      </w:r>
      <w:r w:rsidR="000351D1">
        <w:t xml:space="preserve">znana z programu „Ślub od pierwszego wejrzenia” </w:t>
      </w:r>
      <w:r w:rsidR="00D101AE">
        <w:t xml:space="preserve">czy </w:t>
      </w:r>
      <w:proofErr w:type="spellStart"/>
      <w:r w:rsidR="000351D1">
        <w:t>influencerki</w:t>
      </w:r>
      <w:proofErr w:type="spellEnd"/>
      <w:r w:rsidR="000351D1">
        <w:t xml:space="preserve"> Magdalena </w:t>
      </w:r>
      <w:proofErr w:type="spellStart"/>
      <w:r w:rsidR="000351D1">
        <w:t>Kostyszyn</w:t>
      </w:r>
      <w:proofErr w:type="spellEnd"/>
      <w:r w:rsidR="000351D1">
        <w:t xml:space="preserve"> i Kasia </w:t>
      </w:r>
      <w:proofErr w:type="spellStart"/>
      <w:r w:rsidR="000351D1">
        <w:t>Gandor</w:t>
      </w:r>
      <w:proofErr w:type="spellEnd"/>
      <w:r w:rsidR="000351D1">
        <w:t xml:space="preserve">. </w:t>
      </w:r>
      <w:r w:rsidR="00F57A27">
        <w:t xml:space="preserve">W sumie akcję </w:t>
      </w:r>
      <w:r w:rsidR="00F533C5">
        <w:t xml:space="preserve">opatrzoną </w:t>
      </w:r>
      <w:r w:rsidR="00F57A27">
        <w:t>#</w:t>
      </w:r>
      <w:r w:rsidR="00F57A27" w:rsidRPr="00893D60">
        <w:t>ZadzieramKiecęiLecę</w:t>
      </w:r>
      <w:r w:rsidR="003440AC" w:rsidRPr="00893D60">
        <w:t xml:space="preserve"> i </w:t>
      </w:r>
      <w:r w:rsidR="00F533C5" w:rsidRPr="00893D60">
        <w:t>#</w:t>
      </w:r>
      <w:r w:rsidR="003440AC" w:rsidRPr="00893D60">
        <w:t>Rak</w:t>
      </w:r>
      <w:r w:rsidR="00F533C5" w:rsidRPr="00893D60">
        <w:t xml:space="preserve">ChadzaWspak </w:t>
      </w:r>
      <w:r w:rsidR="003440AC" w:rsidRPr="00893D60">
        <w:t xml:space="preserve">wsparło </w:t>
      </w:r>
      <w:r w:rsidR="006557D3" w:rsidRPr="00893D60">
        <w:t xml:space="preserve">ponad </w:t>
      </w:r>
      <w:r w:rsidR="003440AC" w:rsidRPr="00893D60">
        <w:t xml:space="preserve">15 </w:t>
      </w:r>
      <w:proofErr w:type="spellStart"/>
      <w:r w:rsidR="003440AC" w:rsidRPr="00893D60">
        <w:t>influencerów</w:t>
      </w:r>
      <w:proofErr w:type="spellEnd"/>
      <w:r w:rsidR="003440AC" w:rsidRPr="00893D60">
        <w:t xml:space="preserve">, a zasięg relacji przekroczył </w:t>
      </w:r>
      <w:r w:rsidR="1F2E7FB7" w:rsidRPr="00893D60">
        <w:t>2</w:t>
      </w:r>
      <w:r w:rsidR="003440AC" w:rsidRPr="00893D60">
        <w:t>,2 mln</w:t>
      </w:r>
      <w:r w:rsidR="00F533C5" w:rsidRPr="00893D60">
        <w:t>.</w:t>
      </w:r>
      <w:r w:rsidR="00002C18">
        <w:t xml:space="preserve"> </w:t>
      </w:r>
    </w:p>
    <w:p w14:paraId="3C0E12CA" w14:textId="182531B2" w:rsidR="00DD2890" w:rsidRDefault="00156E29">
      <w:r>
        <w:rPr>
          <w:rStyle w:val="normaltextrun"/>
          <w:rFonts w:ascii="Calibri" w:hAnsi="Calibri" w:cs="Calibri"/>
          <w:color w:val="000000"/>
          <w:shd w:val="clear" w:color="auto" w:fill="FFFFFF"/>
        </w:rPr>
        <w:t>–</w:t>
      </w:r>
      <w:r w:rsidR="00DD2890" w:rsidRPr="00DD2890">
        <w:t xml:space="preserve"> </w:t>
      </w:r>
      <w:r w:rsidR="00DD2890" w:rsidRPr="00156E29">
        <w:rPr>
          <w:i/>
          <w:iCs/>
        </w:rPr>
        <w:t xml:space="preserve">Miłość i zdrowie to moim zdaniem dwie najważniejsze wartości w życiu, dlatego z pełnym przekonaniem dołączyłam do kampanii </w:t>
      </w:r>
      <w:proofErr w:type="spellStart"/>
      <w:r w:rsidR="00DD2890" w:rsidRPr="00156E29">
        <w:rPr>
          <w:i/>
          <w:iCs/>
        </w:rPr>
        <w:t>DCOPiH</w:t>
      </w:r>
      <w:proofErr w:type="spellEnd"/>
      <w:r w:rsidR="00DD2890" w:rsidRPr="00DD2890">
        <w:t xml:space="preserve"> – mówi Małgorzata Socha. – </w:t>
      </w:r>
      <w:r w:rsidR="00DD2890" w:rsidRPr="00156E29">
        <w:rPr>
          <w:i/>
          <w:iCs/>
        </w:rPr>
        <w:t xml:space="preserve">Wierzę, że im więcej osób usłyszy, że dzięki regularnym badaniom mogą wygrać szansę na długie życie, tym chętniej będą się badać i na własnym przykładzie pokazywać, że wcześnie wykryty nowotwór można wyleczyć. </w:t>
      </w:r>
    </w:p>
    <w:p w14:paraId="46648B8C" w14:textId="5152938B" w:rsidR="00E75364" w:rsidRPr="00893D60" w:rsidRDefault="000203EC">
      <w:r>
        <w:t xml:space="preserve">Aktywność </w:t>
      </w:r>
      <w:r w:rsidR="00F82FEB">
        <w:t>w sieci t</w:t>
      </w:r>
      <w:r w:rsidR="0096736A">
        <w:t xml:space="preserve">o nie wszystko. </w:t>
      </w:r>
      <w:r w:rsidR="005D38B9">
        <w:t xml:space="preserve">Na Dolnym Śląsku do akcji włączyły się również firmy, które </w:t>
      </w:r>
      <w:r>
        <w:t xml:space="preserve">zorganizowały u siebie badania dla Pań w </w:t>
      </w:r>
      <w:proofErr w:type="spellStart"/>
      <w:r>
        <w:t>cytobusie</w:t>
      </w:r>
      <w:proofErr w:type="spellEnd"/>
      <w:r>
        <w:t xml:space="preserve"> </w:t>
      </w:r>
      <w:proofErr w:type="spellStart"/>
      <w:r>
        <w:t>DCOPiH</w:t>
      </w:r>
      <w:proofErr w:type="spellEnd"/>
      <w:r w:rsidR="005D38B9">
        <w:t xml:space="preserve">. W tym mobilnym punkcie, w trakcie pracy mogły przebadać się pracowniczki m.in. </w:t>
      </w:r>
      <w:r>
        <w:t xml:space="preserve">firm </w:t>
      </w:r>
      <w:r w:rsidR="009A7026">
        <w:t xml:space="preserve">Amazon, </w:t>
      </w:r>
      <w:r w:rsidR="0047385F">
        <w:t>Whir</w:t>
      </w:r>
      <w:r w:rsidR="00A11854">
        <w:t>l</w:t>
      </w:r>
      <w:r w:rsidR="0047385F">
        <w:t>p</w:t>
      </w:r>
      <w:r w:rsidR="00A11854">
        <w:t>ool</w:t>
      </w:r>
      <w:r w:rsidR="2AB0824F">
        <w:t xml:space="preserve">, </w:t>
      </w:r>
      <w:proofErr w:type="spellStart"/>
      <w:r w:rsidR="2AB0824F">
        <w:t>Hasco</w:t>
      </w:r>
      <w:proofErr w:type="spellEnd"/>
      <w:r w:rsidR="2AB0824F">
        <w:t xml:space="preserve">-Lek. </w:t>
      </w:r>
      <w:r w:rsidR="00A11854">
        <w:t xml:space="preserve">Poza tym </w:t>
      </w:r>
      <w:proofErr w:type="spellStart"/>
      <w:r w:rsidR="00A11854">
        <w:t>cytobus</w:t>
      </w:r>
      <w:proofErr w:type="spellEnd"/>
      <w:r w:rsidR="00A11854">
        <w:t xml:space="preserve"> </w:t>
      </w:r>
      <w:r w:rsidR="00A11854">
        <w:lastRenderedPageBreak/>
        <w:t>krąży po różnych miejscowościach</w:t>
      </w:r>
      <w:r w:rsidR="00A62FDD">
        <w:t xml:space="preserve">, a Dolnoślązaczki miały do tej pory okazję przebadać się m.in. pod Centrum Handlowym </w:t>
      </w:r>
      <w:proofErr w:type="spellStart"/>
      <w:r w:rsidR="00A62FDD">
        <w:t>Wroclavia</w:t>
      </w:r>
      <w:proofErr w:type="spellEnd"/>
      <w:r w:rsidR="00A62FDD">
        <w:t xml:space="preserve">, </w:t>
      </w:r>
      <w:r>
        <w:t xml:space="preserve">Magnolia we Wrocławskim Zoo, </w:t>
      </w:r>
      <w:r w:rsidR="00A62FDD">
        <w:t xml:space="preserve">w </w:t>
      </w:r>
      <w:r w:rsidR="00A62FDD" w:rsidRPr="004A5809">
        <w:t xml:space="preserve">czasie Kongresu Kobiet w Hali Stulecia, w Głogowie </w:t>
      </w:r>
      <w:r w:rsidR="000C4249" w:rsidRPr="004A5809">
        <w:t>czy Sobótce.</w:t>
      </w:r>
      <w:r w:rsidR="009336F5" w:rsidRPr="004A5809">
        <w:rPr>
          <w:rStyle w:val="normaltextrun"/>
          <w:rFonts w:ascii="Calibri" w:hAnsi="Calibri" w:cs="Calibri"/>
          <w:color w:val="000000"/>
        </w:rPr>
        <w:t xml:space="preserve">  Do tej pory przejechał już ponad </w:t>
      </w:r>
      <w:r w:rsidR="004A5809" w:rsidRPr="004A5809">
        <w:rPr>
          <w:rStyle w:val="normaltextrun"/>
          <w:rFonts w:ascii="Calibri" w:hAnsi="Calibri" w:cs="Calibri"/>
          <w:color w:val="000000"/>
        </w:rPr>
        <w:t xml:space="preserve">1700 km, </w:t>
      </w:r>
      <w:r w:rsidR="009336F5" w:rsidRPr="004A5809">
        <w:rPr>
          <w:rStyle w:val="normaltextrun"/>
          <w:rFonts w:ascii="Calibri" w:hAnsi="Calibri" w:cs="Calibri"/>
          <w:color w:val="000000"/>
        </w:rPr>
        <w:t xml:space="preserve">gdzie w kilkunastu odwiedzonych lokalizacjach, z możliwości bezpłatnych badań skorzystało już </w:t>
      </w:r>
      <w:r w:rsidR="004A5809" w:rsidRPr="004A5809">
        <w:rPr>
          <w:rStyle w:val="normaltextrun"/>
          <w:rFonts w:ascii="Calibri" w:hAnsi="Calibri" w:cs="Calibri"/>
          <w:color w:val="000000"/>
        </w:rPr>
        <w:t>798 osób.</w:t>
      </w:r>
    </w:p>
    <w:p w14:paraId="5923FA95" w14:textId="73F950BD" w:rsidR="00890B46" w:rsidRDefault="000203EC">
      <w:pPr>
        <w:rPr>
          <w:b/>
          <w:bCs/>
        </w:rPr>
      </w:pPr>
      <w:r>
        <w:rPr>
          <w:b/>
          <w:bCs/>
        </w:rPr>
        <w:t>Lepszy dostęp do profilaktyki</w:t>
      </w:r>
    </w:p>
    <w:p w14:paraId="6161B9BA" w14:textId="2BB7D128" w:rsidR="00BF499A" w:rsidRPr="00BF499A" w:rsidRDefault="00BE0EC6">
      <w:r>
        <w:t>Organizator</w:t>
      </w:r>
      <w:r w:rsidR="00B12650">
        <w:t>ami</w:t>
      </w:r>
      <w:r>
        <w:t xml:space="preserve"> kampanii Rak Chadza Wspak </w:t>
      </w:r>
      <w:r w:rsidR="00B12650">
        <w:t>są</w:t>
      </w:r>
      <w:r>
        <w:t xml:space="preserve"> Dolnośląskie Centrum Onkologii, Pulmonologii i Hematologii</w:t>
      </w:r>
      <w:r w:rsidR="00455875">
        <w:t xml:space="preserve"> i Fundacja </w:t>
      </w:r>
      <w:proofErr w:type="spellStart"/>
      <w:r w:rsidR="00455875">
        <w:t>Onkologika</w:t>
      </w:r>
      <w:proofErr w:type="spellEnd"/>
      <w:r w:rsidR="00455875">
        <w:t>,</w:t>
      </w:r>
      <w:r>
        <w:t xml:space="preserve"> przy wsparciu Urzędu Marszałkowskiego Województwa Dolnośląskiego. </w:t>
      </w:r>
      <w:r w:rsidR="00BF499A">
        <w:t xml:space="preserve">Tegoroczna edycja, oprócz raka szyjki macicy, obejmuje również badania profilaktyczne w kierunku nowotworów piersi i jelita grubego. </w:t>
      </w:r>
      <w:r w:rsidR="00B37822">
        <w:t xml:space="preserve">Wszystkie trzy rodzaje badań na Dolnym Śląsku można wykonać bezpłatnie. </w:t>
      </w:r>
      <w:r w:rsidR="0046051B">
        <w:t xml:space="preserve">Program został opracowany tak, by </w:t>
      </w:r>
      <w:r w:rsidR="003C5AB0">
        <w:t xml:space="preserve">ułatwić dostęp do profilaktyki mieszkańcom nawet najdalszych zakątków regionu. </w:t>
      </w:r>
      <w:r w:rsidR="00B37822">
        <w:t xml:space="preserve">Szczegółowe informacje na stronie kampanii: </w:t>
      </w:r>
      <w:hyperlink r:id="rId9">
        <w:r w:rsidR="00B37822" w:rsidRPr="60B4C155">
          <w:rPr>
            <w:rStyle w:val="Hipercze"/>
          </w:rPr>
          <w:t>rakchadzawspak.pl</w:t>
        </w:r>
      </w:hyperlink>
      <w:r w:rsidR="00B37822">
        <w:t>.</w:t>
      </w:r>
    </w:p>
    <w:sectPr w:rsidR="00BF499A" w:rsidRPr="00BF4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5B"/>
    <w:rsid w:val="00002C18"/>
    <w:rsid w:val="000203EC"/>
    <w:rsid w:val="000351D1"/>
    <w:rsid w:val="00042F74"/>
    <w:rsid w:val="000C343C"/>
    <w:rsid w:val="000C4249"/>
    <w:rsid w:val="000D7326"/>
    <w:rsid w:val="000F4077"/>
    <w:rsid w:val="00141AB2"/>
    <w:rsid w:val="00147691"/>
    <w:rsid w:val="00156E29"/>
    <w:rsid w:val="001734D3"/>
    <w:rsid w:val="001915B1"/>
    <w:rsid w:val="001C6502"/>
    <w:rsid w:val="001E6844"/>
    <w:rsid w:val="00225B80"/>
    <w:rsid w:val="002574F1"/>
    <w:rsid w:val="00276100"/>
    <w:rsid w:val="002865C9"/>
    <w:rsid w:val="0028688C"/>
    <w:rsid w:val="00326EB6"/>
    <w:rsid w:val="003440AC"/>
    <w:rsid w:val="0036156A"/>
    <w:rsid w:val="003C5AB0"/>
    <w:rsid w:val="003F1C10"/>
    <w:rsid w:val="00431C61"/>
    <w:rsid w:val="004503E7"/>
    <w:rsid w:val="00455875"/>
    <w:rsid w:val="0046051B"/>
    <w:rsid w:val="0047385F"/>
    <w:rsid w:val="00484901"/>
    <w:rsid w:val="00495294"/>
    <w:rsid w:val="004A5809"/>
    <w:rsid w:val="004E1B8D"/>
    <w:rsid w:val="005259CE"/>
    <w:rsid w:val="0053706C"/>
    <w:rsid w:val="005470CE"/>
    <w:rsid w:val="005770C9"/>
    <w:rsid w:val="005959B6"/>
    <w:rsid w:val="005D38B9"/>
    <w:rsid w:val="005F181F"/>
    <w:rsid w:val="006043FE"/>
    <w:rsid w:val="006557D3"/>
    <w:rsid w:val="006A5E6A"/>
    <w:rsid w:val="00710B9C"/>
    <w:rsid w:val="007155C1"/>
    <w:rsid w:val="007735C2"/>
    <w:rsid w:val="007754D8"/>
    <w:rsid w:val="00775E04"/>
    <w:rsid w:val="0078422F"/>
    <w:rsid w:val="00790971"/>
    <w:rsid w:val="00833274"/>
    <w:rsid w:val="00842E6E"/>
    <w:rsid w:val="0086288E"/>
    <w:rsid w:val="00890B46"/>
    <w:rsid w:val="00893D60"/>
    <w:rsid w:val="008C41B0"/>
    <w:rsid w:val="008C5E48"/>
    <w:rsid w:val="008E5A35"/>
    <w:rsid w:val="009336F5"/>
    <w:rsid w:val="009557C6"/>
    <w:rsid w:val="00961ABE"/>
    <w:rsid w:val="0096736A"/>
    <w:rsid w:val="00994451"/>
    <w:rsid w:val="009A19D6"/>
    <w:rsid w:val="009A7026"/>
    <w:rsid w:val="009E17F7"/>
    <w:rsid w:val="009F17A1"/>
    <w:rsid w:val="00A064EC"/>
    <w:rsid w:val="00A11854"/>
    <w:rsid w:val="00A46228"/>
    <w:rsid w:val="00A62FDD"/>
    <w:rsid w:val="00B12650"/>
    <w:rsid w:val="00B37822"/>
    <w:rsid w:val="00B4176E"/>
    <w:rsid w:val="00B87E44"/>
    <w:rsid w:val="00B92323"/>
    <w:rsid w:val="00BE0EC6"/>
    <w:rsid w:val="00BF2601"/>
    <w:rsid w:val="00BF499A"/>
    <w:rsid w:val="00C10C58"/>
    <w:rsid w:val="00C25782"/>
    <w:rsid w:val="00C64244"/>
    <w:rsid w:val="00CB7E89"/>
    <w:rsid w:val="00CD2BB6"/>
    <w:rsid w:val="00D101AE"/>
    <w:rsid w:val="00D178E3"/>
    <w:rsid w:val="00D619C5"/>
    <w:rsid w:val="00DD2890"/>
    <w:rsid w:val="00DE47A1"/>
    <w:rsid w:val="00E0460B"/>
    <w:rsid w:val="00E627BE"/>
    <w:rsid w:val="00E65774"/>
    <w:rsid w:val="00E75364"/>
    <w:rsid w:val="00ED02E7"/>
    <w:rsid w:val="00ED1990"/>
    <w:rsid w:val="00EF6B5B"/>
    <w:rsid w:val="00F07D4C"/>
    <w:rsid w:val="00F11597"/>
    <w:rsid w:val="00F533C5"/>
    <w:rsid w:val="00F54CF3"/>
    <w:rsid w:val="00F57A27"/>
    <w:rsid w:val="00F6382D"/>
    <w:rsid w:val="00F76B5D"/>
    <w:rsid w:val="00F82FEB"/>
    <w:rsid w:val="00F95E4F"/>
    <w:rsid w:val="00FE2A21"/>
    <w:rsid w:val="00FF48B1"/>
    <w:rsid w:val="0718B22D"/>
    <w:rsid w:val="1F2E7FB7"/>
    <w:rsid w:val="2AB0824F"/>
    <w:rsid w:val="331B7554"/>
    <w:rsid w:val="37748256"/>
    <w:rsid w:val="60B4C155"/>
    <w:rsid w:val="62A4986D"/>
    <w:rsid w:val="73C3001A"/>
    <w:rsid w:val="7ACC8CB2"/>
    <w:rsid w:val="7B91A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D66D"/>
  <w15:chartTrackingRefBased/>
  <w15:docId w15:val="{500CBF58-810B-4FA0-871B-6EEB3060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7691"/>
    <w:rPr>
      <w:color w:val="0563C1" w:themeColor="hyperlink"/>
      <w:u w:val="single"/>
    </w:rPr>
  </w:style>
  <w:style w:type="character" w:styleId="Nierozpoznanawzmianka">
    <w:name w:val="Unresolved Mention"/>
    <w:basedOn w:val="Domylnaczcionkaakapitu"/>
    <w:uiPriority w:val="99"/>
    <w:semiHidden/>
    <w:unhideWhenUsed/>
    <w:rsid w:val="00147691"/>
    <w:rPr>
      <w:color w:val="605E5C"/>
      <w:shd w:val="clear" w:color="auto" w:fill="E1DFDD"/>
    </w:rPr>
  </w:style>
  <w:style w:type="character" w:customStyle="1" w:styleId="normaltextrun">
    <w:name w:val="normaltextrun"/>
    <w:basedOn w:val="Domylnaczcionkaakapitu"/>
    <w:rsid w:val="007155C1"/>
  </w:style>
  <w:style w:type="character" w:customStyle="1" w:styleId="spellingerror">
    <w:name w:val="spellingerror"/>
    <w:basedOn w:val="Domylnaczcionkaakapitu"/>
    <w:rsid w:val="007155C1"/>
  </w:style>
  <w:style w:type="character" w:customStyle="1" w:styleId="eop">
    <w:name w:val="eop"/>
    <w:basedOn w:val="Domylnaczcionkaakapitu"/>
    <w:rsid w:val="007155C1"/>
  </w:style>
  <w:style w:type="character" w:styleId="Odwoaniedokomentarza">
    <w:name w:val="annotation reference"/>
    <w:basedOn w:val="Domylnaczcionkaakapitu"/>
    <w:uiPriority w:val="99"/>
    <w:semiHidden/>
    <w:unhideWhenUsed/>
    <w:rsid w:val="00B92323"/>
    <w:rPr>
      <w:sz w:val="16"/>
      <w:szCs w:val="16"/>
    </w:rPr>
  </w:style>
  <w:style w:type="paragraph" w:styleId="Tekstkomentarza">
    <w:name w:val="annotation text"/>
    <w:basedOn w:val="Normalny"/>
    <w:link w:val="TekstkomentarzaZnak"/>
    <w:uiPriority w:val="99"/>
    <w:unhideWhenUsed/>
    <w:rsid w:val="00B92323"/>
    <w:pPr>
      <w:spacing w:line="240" w:lineRule="auto"/>
    </w:pPr>
    <w:rPr>
      <w:sz w:val="20"/>
      <w:szCs w:val="20"/>
    </w:rPr>
  </w:style>
  <w:style w:type="character" w:customStyle="1" w:styleId="TekstkomentarzaZnak">
    <w:name w:val="Tekst komentarza Znak"/>
    <w:basedOn w:val="Domylnaczcionkaakapitu"/>
    <w:link w:val="Tekstkomentarza"/>
    <w:uiPriority w:val="99"/>
    <w:rsid w:val="00B92323"/>
    <w:rPr>
      <w:sz w:val="20"/>
      <w:szCs w:val="20"/>
    </w:rPr>
  </w:style>
  <w:style w:type="paragraph" w:styleId="Tematkomentarza">
    <w:name w:val="annotation subject"/>
    <w:basedOn w:val="Tekstkomentarza"/>
    <w:next w:val="Tekstkomentarza"/>
    <w:link w:val="TematkomentarzaZnak"/>
    <w:uiPriority w:val="99"/>
    <w:semiHidden/>
    <w:unhideWhenUsed/>
    <w:rsid w:val="00B92323"/>
    <w:rPr>
      <w:b/>
      <w:bCs/>
    </w:rPr>
  </w:style>
  <w:style w:type="character" w:customStyle="1" w:styleId="TematkomentarzaZnak">
    <w:name w:val="Temat komentarza Znak"/>
    <w:basedOn w:val="TekstkomentarzaZnak"/>
    <w:link w:val="Tematkomentarza"/>
    <w:uiPriority w:val="99"/>
    <w:semiHidden/>
    <w:rsid w:val="00B92323"/>
    <w:rPr>
      <w:b/>
      <w:bCs/>
      <w:sz w:val="20"/>
      <w:szCs w:val="20"/>
    </w:rPr>
  </w:style>
  <w:style w:type="character" w:styleId="Wzmianka">
    <w:name w:val="Mention"/>
    <w:basedOn w:val="Domylnaczcionkaakapitu"/>
    <w:uiPriority w:val="99"/>
    <w:unhideWhenUsed/>
    <w:rPr>
      <w:color w:val="2B579A"/>
      <w:shd w:val="clear" w:color="auto" w:fill="E6E6E6"/>
    </w:rPr>
  </w:style>
  <w:style w:type="paragraph" w:styleId="Poprawka">
    <w:name w:val="Revision"/>
    <w:hidden/>
    <w:uiPriority w:val="99"/>
    <w:semiHidden/>
    <w:rsid w:val="00020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el/Ck2uUG1oGru/?utm_source=ig_web_copy_li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akchadzawspak.pl/badania/profilaktyka-raka-szyjki-maci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A9CFB8020DA540BC90037A72301AE1" ma:contentTypeVersion="5" ma:contentTypeDescription="Create a new document." ma:contentTypeScope="" ma:versionID="e36e228690591789e12137fff6cc60de">
  <xsd:schema xmlns:xsd="http://www.w3.org/2001/XMLSchema" xmlns:xs="http://www.w3.org/2001/XMLSchema" xmlns:p="http://schemas.microsoft.com/office/2006/metadata/properties" xmlns:ns3="c3870cdf-0a53-4c29-a63f-b2c2aaf4169c" xmlns:ns4="69d10c5c-0de8-4ba0-bd45-82486e7443eb" targetNamespace="http://schemas.microsoft.com/office/2006/metadata/properties" ma:root="true" ma:fieldsID="117e152e15562706f42458c2cc347f1c" ns3:_="" ns4:_="">
    <xsd:import namespace="c3870cdf-0a53-4c29-a63f-b2c2aaf4169c"/>
    <xsd:import namespace="69d10c5c-0de8-4ba0-bd45-82486e7443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70cdf-0a53-4c29-a63f-b2c2aaf4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d10c5c-0de8-4ba0-bd45-82486e7443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78C04-F63A-4B87-BFBB-FD677ADDDD0C}">
  <ds:schemaRefs>
    <ds:schemaRef ds:uri="http://schemas.microsoft.com/sharepoint/v3/contenttype/forms"/>
  </ds:schemaRefs>
</ds:datastoreItem>
</file>

<file path=customXml/itemProps2.xml><?xml version="1.0" encoding="utf-8"?>
<ds:datastoreItem xmlns:ds="http://schemas.openxmlformats.org/officeDocument/2006/customXml" ds:itemID="{AC319ED4-F8BC-4D75-BA4E-BE4A4884E7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F2216-6806-4D2C-B360-4A6106BF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70cdf-0a53-4c29-a63f-b2c2aaf4169c"/>
    <ds:schemaRef ds:uri="69d10c5c-0de8-4ba0-bd45-82486e744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73A8C-A55F-4070-9C10-EC7D597D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3839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Potarzycka-Szczerba</dc:creator>
  <cp:keywords/>
  <dc:description/>
  <cp:lastModifiedBy>Aneta Filipiak</cp:lastModifiedBy>
  <cp:revision>2</cp:revision>
  <dcterms:created xsi:type="dcterms:W3CDTF">2022-11-24T08:44:00Z</dcterms:created>
  <dcterms:modified xsi:type="dcterms:W3CDTF">2022-11-24T08:44:00Z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0x01010008A9CFB8020DA540BC90037A72301AE1</vt:lpwstr>
  </property>
  <property fmtid="{D5CDD505-2E9C-101B-9397-08002B2CF9AE}" pid="3" name="MediaServiceImageTags">
    <vt:lpwstr/>
  </property>
  <property fmtid="{D5CDD505-2E9C-101B-9397-08002B2CF9AE}" pid="4" name="GrammarlyDocumentId">
    <vt:lpwstr>50e4926554d1ae4751aa7b573de65a6d6c6e05f9a4d62503e8b0371e8e39c59f</vt:lpwstr>
  </property>
</Properties>
</file>